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31" w:rsidRPr="00776E89" w:rsidRDefault="00776E89" w:rsidP="00F75931">
      <w:pPr>
        <w:pStyle w:val="Default"/>
        <w:rPr>
          <w:b/>
          <w:bCs/>
          <w:sz w:val="34"/>
          <w:szCs w:val="34"/>
        </w:rPr>
      </w:pPr>
      <w:r w:rsidRPr="00776E89">
        <w:rPr>
          <w:b/>
          <w:bCs/>
          <w:sz w:val="34"/>
          <w:szCs w:val="34"/>
        </w:rPr>
        <w:t>PŘÍLOHA ŠKOLMÍHO ŘÁDU č.3. - COVID</w:t>
      </w:r>
      <w:r w:rsidR="00F75931" w:rsidRPr="00776E89">
        <w:rPr>
          <w:b/>
          <w:bCs/>
          <w:sz w:val="34"/>
          <w:szCs w:val="34"/>
        </w:rPr>
        <w:t xml:space="preserve"> </w:t>
      </w:r>
    </w:p>
    <w:p w:rsidR="00E00B20" w:rsidRDefault="00E00B20" w:rsidP="00F75931">
      <w:pPr>
        <w:pStyle w:val="Default"/>
        <w:rPr>
          <w:rFonts w:ascii="Verdana" w:hAnsi="Verdana" w:cs="Verdana"/>
          <w:b/>
          <w:bCs/>
          <w:sz w:val="26"/>
          <w:szCs w:val="26"/>
        </w:rPr>
      </w:pPr>
    </w:p>
    <w:p w:rsidR="00BA22C3" w:rsidRPr="00776E89" w:rsidRDefault="00776E89" w:rsidP="00F75931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Śkola</w:t>
      </w:r>
      <w:r w:rsidR="00BA22C3" w:rsidRPr="00776E89">
        <w:rPr>
          <w:rFonts w:asciiTheme="minorHAnsi" w:hAnsiTheme="minorHAnsi" w:cstheme="minorHAnsi"/>
          <w:sz w:val="26"/>
          <w:szCs w:val="26"/>
        </w:rPr>
        <w:t xml:space="preserve"> </w:t>
      </w:r>
      <w:r w:rsidR="00F75931" w:rsidRPr="00776E89">
        <w:rPr>
          <w:rFonts w:asciiTheme="minorHAnsi" w:hAnsiTheme="minorHAnsi" w:cstheme="minorHAnsi"/>
          <w:sz w:val="26"/>
          <w:szCs w:val="26"/>
        </w:rPr>
        <w:t xml:space="preserve"> </w:t>
      </w:r>
      <w:r w:rsidRPr="00776E89">
        <w:rPr>
          <w:rFonts w:asciiTheme="minorHAnsi" w:hAnsiTheme="minorHAnsi" w:cstheme="minorHAnsi"/>
          <w:sz w:val="26"/>
          <w:szCs w:val="26"/>
        </w:rPr>
        <w:t>o</w:t>
      </w:r>
      <w:r w:rsidR="00F75931" w:rsidRPr="00776E89">
        <w:rPr>
          <w:rFonts w:asciiTheme="minorHAnsi" w:hAnsiTheme="minorHAnsi" w:cstheme="minorHAnsi"/>
          <w:sz w:val="23"/>
          <w:szCs w:val="23"/>
        </w:rPr>
        <w:t>d dětí  před prvním příchodem do školy nevyžaduje prohlášení o bezinfekčnosti.</w:t>
      </w:r>
      <w:r w:rsidR="00F75931" w:rsidRPr="00776E8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A22C3" w:rsidRPr="00776E89" w:rsidRDefault="00BA22C3" w:rsidP="00F75931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</w:p>
    <w:p w:rsidR="00F75931" w:rsidRDefault="00F75931" w:rsidP="00F75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Nejsou stanovena žádná závazná plošná pravidla pro organizaci vstupu dětí do budovy školy a pohybu osob před budovou školy. </w:t>
      </w:r>
    </w:p>
    <w:p w:rsidR="00BA22C3" w:rsidRDefault="00BA22C3" w:rsidP="00F75931">
      <w:pPr>
        <w:pStyle w:val="Default"/>
        <w:rPr>
          <w:sz w:val="23"/>
          <w:szCs w:val="23"/>
        </w:rPr>
      </w:pPr>
    </w:p>
    <w:p w:rsidR="00BA22C3" w:rsidRDefault="00F75931" w:rsidP="00F75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Škola průběžně dětem zdůrazňuje zásady osobní a respirační hygieny, tedy že je nutné kašlat a kýchat nejlépe do jednorázového kapesníku a ten neprodleně vyhodit a následně si umýt ruce.</w:t>
      </w:r>
    </w:p>
    <w:p w:rsidR="00BA22C3" w:rsidRDefault="00F75931" w:rsidP="00F75931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:rsidR="00BA22C3" w:rsidRDefault="00F75931" w:rsidP="00F75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Škola upozorňuje zákonné zástupce dětí </w:t>
      </w:r>
      <w:r w:rsidR="00E00B20">
        <w:rPr>
          <w:sz w:val="23"/>
          <w:szCs w:val="23"/>
        </w:rPr>
        <w:t>na to,</w:t>
      </w:r>
      <w:r>
        <w:rPr>
          <w:sz w:val="23"/>
          <w:szCs w:val="23"/>
        </w:rPr>
        <w:t xml:space="preserve"> že osoby s příznaky infekčního onemocnění nemohou do školy vstoupit.</w:t>
      </w:r>
    </w:p>
    <w:p w:rsidR="00BA22C3" w:rsidRDefault="00BA22C3" w:rsidP="00F75931">
      <w:pPr>
        <w:pStyle w:val="Default"/>
        <w:rPr>
          <w:sz w:val="23"/>
          <w:szCs w:val="23"/>
        </w:rPr>
      </w:pPr>
    </w:p>
    <w:p w:rsidR="00F75931" w:rsidRDefault="00F75931" w:rsidP="00F75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Během prezenční výuky škola sleduje zdravotní stav dětí, zdali nevykazují symptomatické příznaky virového infekčního onemocnění.</w:t>
      </w:r>
    </w:p>
    <w:p w:rsidR="00BA22C3" w:rsidRPr="00BA22C3" w:rsidRDefault="00BA22C3" w:rsidP="00F75931">
      <w:pPr>
        <w:pStyle w:val="Default"/>
        <w:rPr>
          <w:sz w:val="15"/>
          <w:szCs w:val="15"/>
        </w:rPr>
      </w:pPr>
    </w:p>
    <w:p w:rsidR="00F75931" w:rsidRDefault="00F75931" w:rsidP="00F75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Doporučuje</w:t>
      </w:r>
      <w:r w:rsidR="00BA22C3">
        <w:rPr>
          <w:sz w:val="23"/>
          <w:szCs w:val="23"/>
        </w:rPr>
        <w:t>me</w:t>
      </w:r>
      <w:r>
        <w:rPr>
          <w:sz w:val="23"/>
          <w:szCs w:val="23"/>
        </w:rPr>
        <w:t xml:space="preserve">, </w:t>
      </w:r>
      <w:r w:rsidR="00BA22C3">
        <w:rPr>
          <w:sz w:val="23"/>
          <w:szCs w:val="23"/>
        </w:rPr>
        <w:t>zákonným zástupcům</w:t>
      </w:r>
      <w:r>
        <w:rPr>
          <w:sz w:val="23"/>
          <w:szCs w:val="23"/>
        </w:rPr>
        <w:t xml:space="preserve"> dětí a další</w:t>
      </w:r>
      <w:r w:rsidR="00BA22C3">
        <w:rPr>
          <w:sz w:val="23"/>
          <w:szCs w:val="23"/>
        </w:rPr>
        <w:t>m</w:t>
      </w:r>
      <w:r>
        <w:rPr>
          <w:sz w:val="23"/>
          <w:szCs w:val="23"/>
        </w:rPr>
        <w:t xml:space="preserve"> osob</w:t>
      </w:r>
      <w:r w:rsidR="00BA22C3">
        <w:rPr>
          <w:sz w:val="23"/>
          <w:szCs w:val="23"/>
        </w:rPr>
        <w:t>ám</w:t>
      </w:r>
      <w:r w:rsidR="00E00B20">
        <w:rPr>
          <w:sz w:val="23"/>
          <w:szCs w:val="23"/>
        </w:rPr>
        <w:t>,</w:t>
      </w:r>
      <w:r w:rsidR="00E00B20" w:rsidRPr="00E00B20">
        <w:rPr>
          <w:sz w:val="23"/>
          <w:szCs w:val="23"/>
        </w:rPr>
        <w:t xml:space="preserve"> </w:t>
      </w:r>
      <w:r w:rsidR="00E00B20">
        <w:rPr>
          <w:sz w:val="23"/>
          <w:szCs w:val="23"/>
        </w:rPr>
        <w:t>aby svůj pobyt</w:t>
      </w:r>
      <w:r>
        <w:rPr>
          <w:sz w:val="23"/>
          <w:szCs w:val="23"/>
        </w:rPr>
        <w:t xml:space="preserve"> uvnitř budovy škol</w:t>
      </w:r>
      <w:r w:rsidR="00BA22C3">
        <w:rPr>
          <w:sz w:val="23"/>
          <w:szCs w:val="23"/>
        </w:rPr>
        <w:t xml:space="preserve">y omezili </w:t>
      </w:r>
      <w:r w:rsidR="00E00B20">
        <w:rPr>
          <w:sz w:val="23"/>
          <w:szCs w:val="23"/>
        </w:rPr>
        <w:t>na nezbytně nutnou dobu</w:t>
      </w:r>
      <w:r>
        <w:rPr>
          <w:sz w:val="23"/>
          <w:szCs w:val="23"/>
        </w:rPr>
        <w:t xml:space="preserve">.  </w:t>
      </w:r>
    </w:p>
    <w:p w:rsidR="00BA22C3" w:rsidRDefault="00BA22C3" w:rsidP="00F75931">
      <w:pPr>
        <w:pStyle w:val="Default"/>
        <w:rPr>
          <w:sz w:val="23"/>
          <w:szCs w:val="23"/>
        </w:rPr>
      </w:pPr>
    </w:p>
    <w:p w:rsidR="00F75931" w:rsidRDefault="00F75931" w:rsidP="00F75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Aktivity jiných subjektů, které jsou organizovány v prostorách školy a nesouvisí se vzdělávacím procesem </w:t>
      </w:r>
      <w:r>
        <w:rPr>
          <w:i/>
          <w:iCs/>
          <w:sz w:val="23"/>
          <w:szCs w:val="23"/>
        </w:rPr>
        <w:t>(naplňováním ŠVP)</w:t>
      </w:r>
      <w:r>
        <w:rPr>
          <w:sz w:val="23"/>
          <w:szCs w:val="23"/>
        </w:rPr>
        <w:t xml:space="preserve">, jsou organizovány tak, </w:t>
      </w:r>
      <w:r w:rsidR="00776E89">
        <w:rPr>
          <w:sz w:val="23"/>
          <w:szCs w:val="23"/>
        </w:rPr>
        <w:t>že je</w:t>
      </w:r>
      <w:r>
        <w:rPr>
          <w:sz w:val="23"/>
          <w:szCs w:val="23"/>
        </w:rPr>
        <w:t xml:space="preserve"> minimalizován kontakt účastníků aktivit realizovaných těmito subjekty s dětmi a zaměstnanci školy. Při střídání provozů je zaji</w:t>
      </w:r>
      <w:r w:rsidR="00E00B20">
        <w:rPr>
          <w:sz w:val="23"/>
          <w:szCs w:val="23"/>
        </w:rPr>
        <w:t>štěno</w:t>
      </w:r>
      <w:r>
        <w:rPr>
          <w:sz w:val="23"/>
          <w:szCs w:val="23"/>
        </w:rPr>
        <w:t xml:space="preserve"> řádné provětrání, úklid a dezinfekci všech užívaných prostor. </w:t>
      </w:r>
    </w:p>
    <w:p w:rsidR="00E00B20" w:rsidRDefault="00E00B20" w:rsidP="00F75931">
      <w:pPr>
        <w:pStyle w:val="Default"/>
        <w:rPr>
          <w:sz w:val="23"/>
          <w:szCs w:val="23"/>
        </w:rPr>
      </w:pPr>
    </w:p>
    <w:p w:rsidR="00F75931" w:rsidRDefault="00F75931" w:rsidP="00F759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případě konkrétních mimořádných situací spojených s onemocněním covid-19 je škola vždy povinna postupovat podle pokynů KHS a dodržovat všechna aktuálně platná mimořádná opatření vyhlášená pro dané území příslušnou KHS nebo plošně MZd. </w:t>
      </w:r>
    </w:p>
    <w:p w:rsidR="00F75931" w:rsidRDefault="00F75931" w:rsidP="00F75931">
      <w:pPr>
        <w:pStyle w:val="Default"/>
        <w:rPr>
          <w:sz w:val="23"/>
          <w:szCs w:val="23"/>
        </w:rPr>
      </w:pPr>
    </w:p>
    <w:p w:rsidR="00052B25" w:rsidRPr="00052B25" w:rsidRDefault="00F75931" w:rsidP="00052B25">
      <w:pPr>
        <w:pStyle w:val="Default"/>
        <w:rPr>
          <w:b/>
          <w:bCs/>
          <w:color w:val="auto"/>
          <w:sz w:val="23"/>
          <w:szCs w:val="23"/>
        </w:rPr>
      </w:pPr>
      <w:r>
        <w:rPr>
          <w:sz w:val="21"/>
          <w:szCs w:val="21"/>
        </w:rPr>
        <w:t xml:space="preserve"> </w:t>
      </w:r>
      <w:r w:rsidR="00052B25" w:rsidRPr="00052B25">
        <w:rPr>
          <w:b/>
          <w:bCs/>
          <w:color w:val="auto"/>
          <w:sz w:val="23"/>
          <w:szCs w:val="23"/>
        </w:rPr>
        <w:t xml:space="preserve">Každá osoba (  zaměstnanci, třetí osoby) je povinna si při vstupu do budovy školy a ve společných prostorech zakrýt dýchací cesty, a to takovým ochranným prostředkem dýchacích cest, který je uveden v aktuálně platném mimořádném opatření MZd. Z povinnosti nosit ochranu dýchacích cest jsou plošně vyjmuty </w:t>
      </w:r>
    </w:p>
    <w:p w:rsidR="00052B25" w:rsidRDefault="00052B25" w:rsidP="00052B25">
      <w:pPr>
        <w:pStyle w:val="Default"/>
        <w:rPr>
          <w:color w:val="auto"/>
          <w:sz w:val="23"/>
          <w:szCs w:val="23"/>
        </w:rPr>
      </w:pPr>
      <w:r>
        <w:rPr>
          <w:rFonts w:ascii="Wingdings 2" w:hAnsi="Wingdings 2" w:cs="Wingdings 2"/>
          <w:color w:val="auto"/>
          <w:sz w:val="23"/>
          <w:szCs w:val="23"/>
        </w:rPr>
        <w:t></w:t>
      </w:r>
      <w:r>
        <w:rPr>
          <w:rFonts w:ascii="Wingdings 2" w:hAnsi="Wingdings 2" w:cs="Wingdings 2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osoby s poruchou intelektu, s poruchou autistického spektra, a kognitivní poruchou nebo se závažnou alterací duševního stavu, jejichž mentální schopnosti či aktuální duševní stav neumožňují dodržování tohoto zákazu, </w:t>
      </w:r>
    </w:p>
    <w:p w:rsidR="00052B25" w:rsidRDefault="00052B25" w:rsidP="00052B25">
      <w:pPr>
        <w:pStyle w:val="Default"/>
        <w:rPr>
          <w:color w:val="auto"/>
          <w:sz w:val="23"/>
          <w:szCs w:val="23"/>
        </w:rPr>
      </w:pPr>
      <w:r>
        <w:rPr>
          <w:rFonts w:ascii="Wingdings 2" w:hAnsi="Wingdings 2" w:cs="Wingdings 2"/>
          <w:color w:val="auto"/>
          <w:sz w:val="23"/>
          <w:szCs w:val="23"/>
        </w:rPr>
        <w:t></w:t>
      </w:r>
      <w:r>
        <w:rPr>
          <w:rFonts w:ascii="Wingdings 2" w:hAnsi="Wingdings 2" w:cs="Wingdings 2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>osoby, které nemohou mít ze závažných zdravotních důvodů nasazen ochranný prostředek dýchacích cest, a jsou schopny tuto skutečnost prokázat lékařským potvrzením; tyto osoby jsou však povinny mít nasazen jiný ochranný prostředek dýchacích cest podle tohoto opatření, který je v lékařském potvrzení specifikován, vyjma případů, kdy je v lékařském potvrzení výslovně uvedeno, že dotyčná osoba nemůže mít nasazen žádný ochranný prostředek dýchacích cest</w:t>
      </w:r>
      <w:r>
        <w:rPr>
          <w:color w:val="auto"/>
          <w:sz w:val="15"/>
          <w:szCs w:val="15"/>
        </w:rPr>
        <w:t>8</w:t>
      </w:r>
      <w:r>
        <w:rPr>
          <w:color w:val="auto"/>
          <w:sz w:val="23"/>
          <w:szCs w:val="23"/>
        </w:rPr>
        <w:t xml:space="preserve">. </w:t>
      </w:r>
    </w:p>
    <w:p w:rsidR="00052B25" w:rsidRDefault="00052B25" w:rsidP="00052B25">
      <w:pPr>
        <w:pStyle w:val="Default"/>
        <w:rPr>
          <w:color w:val="auto"/>
          <w:sz w:val="23"/>
          <w:szCs w:val="23"/>
        </w:rPr>
      </w:pPr>
    </w:p>
    <w:p w:rsidR="00052B25" w:rsidRDefault="00052B25" w:rsidP="00052B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Škola je vybavena: </w:t>
      </w:r>
    </w:p>
    <w:p w:rsidR="00052B25" w:rsidRDefault="00052B25" w:rsidP="00052B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Čisticími a dezinfekčními prostředky –  Na koronavirus působící dezinfekční přípravky s virucidní aktivitou. . </w:t>
      </w:r>
    </w:p>
    <w:p w:rsidR="00052B25" w:rsidRDefault="00052B25" w:rsidP="00052B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Dezinfekčními prostředky na dezinfekci rukou s virucidní aktivitou – za účelem jejich průběžného doplňování do dávkovačů. </w:t>
      </w:r>
    </w:p>
    <w:p w:rsidR="00F75931" w:rsidRDefault="00052B25" w:rsidP="00F759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Bezkontaktním teploměrem – měření tělesné teploty dětí, popřípadě zaměstnanců školy v případě podezření na infekční onemocnění, včetně covid-19.</w:t>
      </w:r>
    </w:p>
    <w:p w:rsidR="00F75931" w:rsidRDefault="00F75931" w:rsidP="00F75931">
      <w:pPr>
        <w:pStyle w:val="Default"/>
        <w:rPr>
          <w:color w:val="auto"/>
          <w:sz w:val="23"/>
          <w:szCs w:val="23"/>
        </w:rPr>
      </w:pPr>
    </w:p>
    <w:p w:rsidR="00E94384" w:rsidRDefault="00E94384" w:rsidP="00E94384">
      <w:pPr>
        <w:pStyle w:val="Default"/>
        <w:rPr>
          <w:color w:val="auto"/>
          <w:sz w:val="15"/>
          <w:szCs w:val="15"/>
        </w:rPr>
      </w:pPr>
    </w:p>
    <w:p w:rsidR="00E94384" w:rsidRDefault="00E94384" w:rsidP="00E94384">
      <w:pPr>
        <w:pStyle w:val="Default"/>
        <w:rPr>
          <w:color w:val="auto"/>
          <w:sz w:val="15"/>
          <w:szCs w:val="15"/>
        </w:rPr>
      </w:pPr>
    </w:p>
    <w:p w:rsidR="00E94384" w:rsidRDefault="00E94384" w:rsidP="00E94384">
      <w:pPr>
        <w:pStyle w:val="Default"/>
        <w:rPr>
          <w:rFonts w:ascii="Verdana" w:hAnsi="Verdana" w:cs="Verdana"/>
          <w:b/>
          <w:bCs/>
          <w:color w:val="auto"/>
          <w:sz w:val="26"/>
          <w:szCs w:val="26"/>
        </w:rPr>
      </w:pPr>
      <w:r>
        <w:rPr>
          <w:color w:val="auto"/>
          <w:sz w:val="42"/>
          <w:szCs w:val="42"/>
        </w:rPr>
        <w:t>K</w:t>
      </w:r>
      <w:r>
        <w:rPr>
          <w:color w:val="auto"/>
          <w:sz w:val="34"/>
          <w:szCs w:val="34"/>
        </w:rPr>
        <w:t>ROKY ŠKOLY V PŘÍPADĚ PODEZŘENÍ NA VÝSKYT NÁKAZY COVID</w:t>
      </w:r>
      <w:r>
        <w:rPr>
          <w:color w:val="auto"/>
          <w:sz w:val="42"/>
          <w:szCs w:val="42"/>
        </w:rPr>
        <w:t>-</w:t>
      </w:r>
      <w:r>
        <w:rPr>
          <w:rFonts w:ascii="Verdana" w:hAnsi="Verdana" w:cs="Verdana"/>
          <w:b/>
          <w:bCs/>
          <w:color w:val="auto"/>
          <w:sz w:val="26"/>
          <w:szCs w:val="26"/>
        </w:rPr>
        <w:t xml:space="preserve"> </w:t>
      </w:r>
    </w:p>
    <w:p w:rsidR="00E94384" w:rsidRDefault="00E94384" w:rsidP="00E94384">
      <w:pPr>
        <w:pStyle w:val="Default"/>
        <w:rPr>
          <w:rFonts w:ascii="Verdana" w:hAnsi="Verdana" w:cs="Verdana"/>
          <w:b/>
          <w:bCs/>
          <w:color w:val="auto"/>
          <w:sz w:val="26"/>
          <w:szCs w:val="26"/>
        </w:rPr>
      </w:pPr>
    </w:p>
    <w:p w:rsidR="00E94384" w:rsidRDefault="00E94384" w:rsidP="00E9438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Škola má povinnost předcházet vzniku a šíření infekčních nemocí, včetně </w:t>
      </w:r>
      <w:proofErr w:type="spellStart"/>
      <w:r>
        <w:rPr>
          <w:b/>
          <w:bCs/>
          <w:color w:val="auto"/>
          <w:sz w:val="23"/>
          <w:szCs w:val="23"/>
        </w:rPr>
        <w:t>covid</w:t>
      </w:r>
      <w:proofErr w:type="spellEnd"/>
      <w:r>
        <w:rPr>
          <w:b/>
          <w:bCs/>
          <w:color w:val="auto"/>
          <w:sz w:val="23"/>
          <w:szCs w:val="23"/>
        </w:rPr>
        <w:t>-19. Tuto povinnost naplňuje podle zákona o ochraně veřejného zdraví tím, že je povinna zajistit „</w:t>
      </w:r>
      <w:r>
        <w:rPr>
          <w:i/>
          <w:iCs/>
          <w:color w:val="auto"/>
          <w:sz w:val="23"/>
          <w:szCs w:val="23"/>
        </w:rPr>
        <w:t xml:space="preserve">oddělení </w:t>
      </w:r>
      <w:proofErr w:type="gramStart"/>
      <w:r>
        <w:rPr>
          <w:i/>
          <w:iCs/>
          <w:color w:val="auto"/>
          <w:sz w:val="23"/>
          <w:szCs w:val="23"/>
        </w:rPr>
        <w:t>dítěte , které</w:t>
      </w:r>
      <w:proofErr w:type="gramEnd"/>
      <w:r>
        <w:rPr>
          <w:i/>
          <w:iCs/>
          <w:color w:val="auto"/>
          <w:sz w:val="23"/>
          <w:szCs w:val="23"/>
        </w:rPr>
        <w:t xml:space="preserve"> vykazuje známky akutního onemocnění, od ostatních dětí  a zajistit pro ně dohled zletilé fyzické osoby </w:t>
      </w:r>
      <w:r>
        <w:rPr>
          <w:color w:val="auto"/>
          <w:sz w:val="23"/>
          <w:szCs w:val="23"/>
        </w:rPr>
        <w:t>(§7 odst. 3 zákona o ochraně veřejného zdraví)</w:t>
      </w:r>
      <w:r>
        <w:rPr>
          <w:i/>
          <w:iCs/>
          <w:color w:val="auto"/>
          <w:sz w:val="23"/>
          <w:szCs w:val="23"/>
        </w:rPr>
        <w:t xml:space="preserve">. </w:t>
      </w:r>
    </w:p>
    <w:p w:rsidR="00E94384" w:rsidRDefault="00E94384" w:rsidP="00E94384">
      <w:pPr>
        <w:pStyle w:val="Default"/>
        <w:rPr>
          <w:color w:val="auto"/>
          <w:sz w:val="23"/>
          <w:szCs w:val="23"/>
        </w:rPr>
      </w:pPr>
    </w:p>
    <w:p w:rsidR="00E94384" w:rsidRDefault="00E94384" w:rsidP="00E9438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Škola </w:t>
      </w:r>
      <w:r>
        <w:rPr>
          <w:b/>
          <w:bCs/>
          <w:color w:val="auto"/>
          <w:sz w:val="23"/>
          <w:szCs w:val="23"/>
        </w:rPr>
        <w:t xml:space="preserve">nemá povinnost aktivně zjišťovat u jednotlivých dětí příznaky infekčního onemocnění </w:t>
      </w:r>
      <w:r>
        <w:rPr>
          <w:i/>
          <w:iCs/>
          <w:color w:val="auto"/>
          <w:sz w:val="23"/>
          <w:szCs w:val="23"/>
        </w:rPr>
        <w:t xml:space="preserve">(jako je např. zvýšená teplota, horečka, kašel, rýma, dušnost, bolest v krku, bolest hlavy, bolesti svalů a kloubů, průjem, ztráta chuti a čichu apod.), </w:t>
      </w:r>
      <w:r>
        <w:rPr>
          <w:color w:val="auto"/>
          <w:sz w:val="23"/>
          <w:szCs w:val="23"/>
        </w:rPr>
        <w:t xml:space="preserve">ale je vhodné věnovat zvýšenou míru pozornosti příznakům infekčního onemocnění u dětí a při jejich zjištění </w:t>
      </w:r>
      <w:r>
        <w:rPr>
          <w:i/>
          <w:iCs/>
          <w:color w:val="auto"/>
          <w:sz w:val="23"/>
          <w:szCs w:val="23"/>
        </w:rPr>
        <w:t xml:space="preserve">(objevení) </w:t>
      </w:r>
      <w:r>
        <w:rPr>
          <w:color w:val="auto"/>
          <w:sz w:val="23"/>
          <w:szCs w:val="23"/>
        </w:rPr>
        <w:t xml:space="preserve">je nutné volit tento postup: </w:t>
      </w:r>
    </w:p>
    <w:p w:rsidR="00E94384" w:rsidRDefault="00E94384" w:rsidP="00E94384">
      <w:pPr>
        <w:pStyle w:val="Defaul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</w:t>
      </w:r>
    </w:p>
    <w:p w:rsidR="00E94384" w:rsidRDefault="00E94384" w:rsidP="00E94384">
      <w:pPr>
        <w:pStyle w:val="Default"/>
        <w:rPr>
          <w:color w:val="auto"/>
          <w:sz w:val="23"/>
          <w:szCs w:val="23"/>
        </w:rPr>
      </w:pPr>
      <w:r>
        <w:rPr>
          <w:rFonts w:ascii="Wingdings 2" w:hAnsi="Wingdings 2" w:cs="Wingdings 2"/>
          <w:color w:val="auto"/>
          <w:sz w:val="23"/>
          <w:szCs w:val="23"/>
        </w:rPr>
        <w:t></w:t>
      </w:r>
      <w:r>
        <w:rPr>
          <w:rFonts w:ascii="Wingdings 2" w:hAnsi="Wingdings 2" w:cs="Wingdings 2"/>
          <w:color w:val="auto"/>
          <w:sz w:val="23"/>
          <w:szCs w:val="23"/>
        </w:rPr>
        <w:t></w:t>
      </w:r>
      <w:r>
        <w:rPr>
          <w:b/>
          <w:bCs/>
          <w:color w:val="auto"/>
          <w:sz w:val="23"/>
          <w:szCs w:val="23"/>
        </w:rPr>
        <w:t xml:space="preserve">příznaky jsou patrné již při příchodu </w:t>
      </w:r>
      <w:r>
        <w:rPr>
          <w:color w:val="auto"/>
          <w:sz w:val="23"/>
          <w:szCs w:val="23"/>
        </w:rPr>
        <w:t xml:space="preserve">dítěte do školy – dítě není vpuštěno do budovy školy; v případě dítěte či nezletilého žáka za podmínky, že </w:t>
      </w:r>
      <w:r>
        <w:rPr>
          <w:b/>
          <w:bCs/>
          <w:color w:val="auto"/>
          <w:sz w:val="23"/>
          <w:szCs w:val="23"/>
        </w:rPr>
        <w:t xml:space="preserve">je přítomen jeho zákonný zástupce, </w:t>
      </w:r>
    </w:p>
    <w:p w:rsidR="00E94384" w:rsidRDefault="00E94384" w:rsidP="00E94384">
      <w:pPr>
        <w:pStyle w:val="Default"/>
        <w:rPr>
          <w:color w:val="auto"/>
          <w:sz w:val="23"/>
          <w:szCs w:val="23"/>
        </w:rPr>
      </w:pPr>
      <w:r>
        <w:rPr>
          <w:rFonts w:ascii="Wingdings 2" w:hAnsi="Wingdings 2" w:cs="Wingdings 2"/>
          <w:color w:val="auto"/>
          <w:sz w:val="23"/>
          <w:szCs w:val="23"/>
        </w:rPr>
        <w:t></w:t>
      </w:r>
      <w:r>
        <w:rPr>
          <w:rFonts w:ascii="Wingdings 2" w:hAnsi="Wingdings 2" w:cs="Wingdings 2"/>
          <w:color w:val="auto"/>
          <w:sz w:val="23"/>
          <w:szCs w:val="23"/>
        </w:rPr>
        <w:t></w:t>
      </w:r>
      <w:r>
        <w:rPr>
          <w:b/>
          <w:bCs/>
          <w:color w:val="auto"/>
          <w:sz w:val="23"/>
          <w:szCs w:val="23"/>
        </w:rPr>
        <w:t xml:space="preserve">příznaky jsou patrné již při příchodu </w:t>
      </w:r>
      <w:r>
        <w:rPr>
          <w:color w:val="auto"/>
          <w:sz w:val="23"/>
          <w:szCs w:val="23"/>
        </w:rPr>
        <w:t xml:space="preserve">dítěte do školy a </w:t>
      </w:r>
      <w:r>
        <w:rPr>
          <w:b/>
          <w:bCs/>
          <w:color w:val="auto"/>
          <w:sz w:val="23"/>
          <w:szCs w:val="23"/>
        </w:rPr>
        <w:t xml:space="preserve">není přítomen zákonný zástupce </w:t>
      </w:r>
      <w:proofErr w:type="gramStart"/>
      <w:r>
        <w:rPr>
          <w:b/>
          <w:bCs/>
          <w:color w:val="auto"/>
          <w:sz w:val="23"/>
          <w:szCs w:val="23"/>
        </w:rPr>
        <w:t xml:space="preserve">dítěte  </w:t>
      </w:r>
      <w:r>
        <w:rPr>
          <w:color w:val="auto"/>
          <w:sz w:val="23"/>
          <w:szCs w:val="23"/>
        </w:rPr>
        <w:t>– tuto</w:t>
      </w:r>
      <w:proofErr w:type="gramEnd"/>
      <w:r>
        <w:rPr>
          <w:color w:val="auto"/>
          <w:sz w:val="23"/>
          <w:szCs w:val="23"/>
        </w:rPr>
        <w:t xml:space="preserve"> skutečnost oznámit zákonnému zástupci neprodleně a informovat ho o nutnosti bezodkladného vyzvednutí/převzetí/odchodu ze školy; pokud toto není možné, postupuje se podle následujícího bodu, </w:t>
      </w:r>
    </w:p>
    <w:p w:rsidR="00E94384" w:rsidRDefault="00E94384" w:rsidP="00E94384">
      <w:pPr>
        <w:pStyle w:val="Default"/>
        <w:rPr>
          <w:color w:val="auto"/>
          <w:sz w:val="23"/>
          <w:szCs w:val="23"/>
        </w:rPr>
      </w:pPr>
      <w:r>
        <w:rPr>
          <w:rFonts w:ascii="Wingdings 2" w:hAnsi="Wingdings 2" w:cs="Wingdings 2"/>
          <w:color w:val="auto"/>
          <w:sz w:val="23"/>
          <w:szCs w:val="23"/>
        </w:rPr>
        <w:t></w:t>
      </w:r>
      <w:r>
        <w:rPr>
          <w:rFonts w:ascii="Wingdings 2" w:hAnsi="Wingdings 2" w:cs="Wingdings 2"/>
          <w:color w:val="auto"/>
          <w:sz w:val="23"/>
          <w:szCs w:val="23"/>
        </w:rPr>
        <w:t></w:t>
      </w:r>
      <w:r>
        <w:rPr>
          <w:b/>
          <w:bCs/>
          <w:color w:val="auto"/>
          <w:sz w:val="23"/>
          <w:szCs w:val="23"/>
        </w:rPr>
        <w:t xml:space="preserve">příznaky se vyskytnou, jsou patrné v průběhu přítomnosti </w:t>
      </w:r>
      <w:r>
        <w:rPr>
          <w:color w:val="auto"/>
          <w:sz w:val="23"/>
          <w:szCs w:val="23"/>
        </w:rPr>
        <w:t xml:space="preserve">dítěte ve škole; dítě si neprodleně nasadí ochranu dýchacích cest a je umístěno do předem připravené samostatné místnosti nebo jinak izolován od ostatních přítomných ve škole. Škola současně informuje zákonného zástupce dítěte s ohledem na bezodkladné vyzvednutí dítěte ze školy. </w:t>
      </w:r>
    </w:p>
    <w:p w:rsidR="00E94384" w:rsidRDefault="00E94384" w:rsidP="00E94384">
      <w:pPr>
        <w:pStyle w:val="Default"/>
        <w:rPr>
          <w:color w:val="auto"/>
          <w:sz w:val="23"/>
          <w:szCs w:val="23"/>
        </w:rPr>
      </w:pPr>
    </w:p>
    <w:p w:rsidR="00E94384" w:rsidRDefault="00E94384" w:rsidP="00E94384">
      <w:pPr>
        <w:pStyle w:val="Default"/>
        <w:rPr>
          <w:color w:val="auto"/>
          <w:sz w:val="23"/>
          <w:szCs w:val="23"/>
        </w:rPr>
      </w:pPr>
    </w:p>
    <w:p w:rsidR="00E94384" w:rsidRDefault="00E94384" w:rsidP="00E9438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Ve všech uvedených případech </w:t>
      </w:r>
      <w:r>
        <w:rPr>
          <w:color w:val="auto"/>
          <w:sz w:val="23"/>
          <w:szCs w:val="23"/>
        </w:rPr>
        <w:t xml:space="preserve">škola informuje zákonného zástupce, o tom, že má </w:t>
      </w:r>
      <w:r>
        <w:rPr>
          <w:b/>
          <w:bCs/>
          <w:color w:val="auto"/>
          <w:sz w:val="23"/>
          <w:szCs w:val="23"/>
        </w:rPr>
        <w:t xml:space="preserve">telefonicky </w:t>
      </w:r>
      <w:r>
        <w:rPr>
          <w:color w:val="auto"/>
          <w:sz w:val="23"/>
          <w:szCs w:val="23"/>
        </w:rPr>
        <w:t xml:space="preserve">kontaktovat praktického lékaře, který rozhodne o dalším postupu. </w:t>
      </w:r>
    </w:p>
    <w:p w:rsidR="00E94384" w:rsidRDefault="00E94384" w:rsidP="00E94384">
      <w:pPr>
        <w:pStyle w:val="Default"/>
        <w:rPr>
          <w:color w:val="auto"/>
          <w:sz w:val="23"/>
          <w:szCs w:val="23"/>
        </w:rPr>
      </w:pPr>
    </w:p>
    <w:p w:rsidR="00E94384" w:rsidRDefault="00E94384" w:rsidP="00E94384">
      <w:pPr>
        <w:pStyle w:val="Default"/>
        <w:spacing w:after="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</w:t>
      </w:r>
      <w:r>
        <w:rPr>
          <w:b/>
          <w:bCs/>
          <w:color w:val="auto"/>
          <w:sz w:val="23"/>
          <w:szCs w:val="23"/>
        </w:rPr>
        <w:t xml:space="preserve">izolační místnosti </w:t>
      </w:r>
      <w:r>
        <w:rPr>
          <w:color w:val="auto"/>
          <w:sz w:val="23"/>
          <w:szCs w:val="23"/>
        </w:rPr>
        <w:t xml:space="preserve">pobývá osoba až do odchodu ze školy nebo do doby převzetí zákonným zástupcem v případě dítěte. Při péči o nemocného nebo podezřelého z nákazy je nutné použít ochranné osobní pomůcky touto osobou i zaměstnancem školy. </w:t>
      </w:r>
    </w:p>
    <w:p w:rsidR="00E94384" w:rsidRDefault="00E94384" w:rsidP="00E94384">
      <w:pPr>
        <w:pStyle w:val="Default"/>
        <w:spacing w:after="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E94384" w:rsidRDefault="00E94384" w:rsidP="00E94384">
      <w:pPr>
        <w:pStyle w:val="Default"/>
        <w:spacing w:after="20"/>
        <w:rPr>
          <w:color w:val="auto"/>
          <w:sz w:val="23"/>
          <w:szCs w:val="23"/>
        </w:rPr>
      </w:pPr>
      <w:r>
        <w:rPr>
          <w:rFonts w:ascii="Verdana" w:hAnsi="Verdana" w:cs="Verdana"/>
          <w:b/>
          <w:bCs/>
          <w:color w:val="auto"/>
          <w:sz w:val="26"/>
          <w:szCs w:val="26"/>
        </w:rPr>
        <w:t xml:space="preserve"> </w:t>
      </w:r>
      <w:r>
        <w:rPr>
          <w:color w:val="auto"/>
          <w:sz w:val="23"/>
          <w:szCs w:val="23"/>
        </w:rPr>
        <w:t>V souladu s doporučením odborné lékařské společnosti</w:t>
      </w:r>
      <w:r>
        <w:rPr>
          <w:color w:val="auto"/>
          <w:sz w:val="15"/>
          <w:szCs w:val="15"/>
        </w:rPr>
        <w:t xml:space="preserve">9 </w:t>
      </w:r>
      <w:r>
        <w:rPr>
          <w:color w:val="auto"/>
          <w:sz w:val="23"/>
          <w:szCs w:val="23"/>
        </w:rPr>
        <w:t xml:space="preserve">je za normální tělesnou teplotu obecně považována hodnota do 37 °C. </w:t>
      </w:r>
    </w:p>
    <w:p w:rsidR="00E94384" w:rsidRDefault="00E94384" w:rsidP="00E94384">
      <w:pPr>
        <w:pStyle w:val="Default"/>
        <w:spacing w:after="20"/>
        <w:rPr>
          <w:color w:val="auto"/>
          <w:sz w:val="23"/>
          <w:szCs w:val="23"/>
        </w:rPr>
      </w:pPr>
    </w:p>
    <w:p w:rsidR="00E94384" w:rsidRDefault="00E94384" w:rsidP="00E94384">
      <w:pPr>
        <w:pStyle w:val="Default"/>
        <w:spacing w:after="20"/>
        <w:rPr>
          <w:color w:val="auto"/>
          <w:sz w:val="23"/>
          <w:szCs w:val="23"/>
        </w:rPr>
      </w:pPr>
      <w:r>
        <w:rPr>
          <w:rFonts w:ascii="Verdana" w:hAnsi="Verdana" w:cs="Verdana"/>
          <w:b/>
          <w:bCs/>
          <w:color w:val="auto"/>
          <w:sz w:val="26"/>
          <w:szCs w:val="26"/>
        </w:rPr>
        <w:t xml:space="preserve"> </w:t>
      </w:r>
      <w:r>
        <w:rPr>
          <w:color w:val="auto"/>
          <w:sz w:val="23"/>
          <w:szCs w:val="23"/>
        </w:rPr>
        <w:t xml:space="preserve">V případě </w:t>
      </w:r>
      <w:r>
        <w:rPr>
          <w:b/>
          <w:bCs/>
          <w:color w:val="auto"/>
          <w:sz w:val="23"/>
          <w:szCs w:val="23"/>
        </w:rPr>
        <w:t xml:space="preserve">pouhého podezření </w:t>
      </w:r>
      <w:r>
        <w:rPr>
          <w:color w:val="auto"/>
          <w:sz w:val="23"/>
          <w:szCs w:val="23"/>
        </w:rPr>
        <w:t xml:space="preserve">na výskyt nákazy </w:t>
      </w:r>
      <w:proofErr w:type="spellStart"/>
      <w:r>
        <w:rPr>
          <w:color w:val="auto"/>
          <w:sz w:val="23"/>
          <w:szCs w:val="23"/>
        </w:rPr>
        <w:t>covid</w:t>
      </w:r>
      <w:proofErr w:type="spellEnd"/>
      <w:r>
        <w:rPr>
          <w:color w:val="auto"/>
          <w:sz w:val="23"/>
          <w:szCs w:val="23"/>
        </w:rPr>
        <w:t xml:space="preserve">-19 ve škole </w:t>
      </w:r>
      <w:r>
        <w:rPr>
          <w:b/>
          <w:bCs/>
          <w:color w:val="auto"/>
          <w:sz w:val="23"/>
          <w:szCs w:val="23"/>
        </w:rPr>
        <w:t>škola sama KHS nekontaktuje</w:t>
      </w:r>
      <w:r>
        <w:rPr>
          <w:color w:val="auto"/>
          <w:sz w:val="23"/>
          <w:szCs w:val="23"/>
        </w:rPr>
        <w:t xml:space="preserve">. </w:t>
      </w:r>
    </w:p>
    <w:p w:rsidR="00E94384" w:rsidRDefault="00E94384" w:rsidP="00E94384">
      <w:pPr>
        <w:pStyle w:val="Default"/>
        <w:spacing w:after="20"/>
        <w:rPr>
          <w:color w:val="auto"/>
          <w:sz w:val="23"/>
          <w:szCs w:val="23"/>
        </w:rPr>
      </w:pPr>
    </w:p>
    <w:p w:rsidR="00E94384" w:rsidRDefault="00E94384" w:rsidP="00E94384">
      <w:pPr>
        <w:pStyle w:val="Default"/>
        <w:rPr>
          <w:color w:val="auto"/>
          <w:sz w:val="15"/>
          <w:szCs w:val="15"/>
        </w:rPr>
      </w:pPr>
      <w:r>
        <w:rPr>
          <w:color w:val="auto"/>
          <w:sz w:val="23"/>
          <w:szCs w:val="23"/>
        </w:rPr>
        <w:t xml:space="preserve">Dítěti s přetrvávajícími příznaky infekčního onemocnění, které jsou projevem chronického onemocnění, včetně alergického onemocnění </w:t>
      </w:r>
      <w:r>
        <w:rPr>
          <w:i/>
          <w:iCs/>
          <w:color w:val="auto"/>
          <w:sz w:val="23"/>
          <w:szCs w:val="23"/>
        </w:rPr>
        <w:t>(rýma, kašel)</w:t>
      </w:r>
      <w:r>
        <w:rPr>
          <w:color w:val="auto"/>
          <w:sz w:val="23"/>
          <w:szCs w:val="23"/>
        </w:rPr>
        <w:t xml:space="preserve">, je umožněn vstup do školy pouze v případě, prokáže-li, že netrpí infekční </w:t>
      </w:r>
      <w:proofErr w:type="gramStart"/>
      <w:r>
        <w:rPr>
          <w:color w:val="auto"/>
          <w:sz w:val="23"/>
          <w:szCs w:val="23"/>
        </w:rPr>
        <w:t>nemocí.Tuto</w:t>
      </w:r>
      <w:proofErr w:type="gramEnd"/>
      <w:r>
        <w:rPr>
          <w:color w:val="auto"/>
          <w:sz w:val="23"/>
          <w:szCs w:val="23"/>
        </w:rPr>
        <w:t xml:space="preserve"> skutečnost potvrzuje dětský lékař .</w:t>
      </w:r>
    </w:p>
    <w:p w:rsidR="00E94384" w:rsidRDefault="00E94384" w:rsidP="00E94384">
      <w:pPr>
        <w:pStyle w:val="Default"/>
        <w:rPr>
          <w:color w:val="auto"/>
        </w:rPr>
      </w:pPr>
    </w:p>
    <w:p w:rsidR="00E94384" w:rsidRDefault="00E94384" w:rsidP="00E94384">
      <w:pPr>
        <w:pStyle w:val="Default"/>
        <w:rPr>
          <w:color w:val="auto"/>
        </w:rPr>
      </w:pPr>
    </w:p>
    <w:p w:rsidR="00E94384" w:rsidRDefault="00E94384" w:rsidP="00E94384">
      <w:pPr>
        <w:pStyle w:val="Default"/>
        <w:rPr>
          <w:color w:val="auto"/>
        </w:rPr>
      </w:pPr>
    </w:p>
    <w:p w:rsidR="00E94384" w:rsidRDefault="00E94384" w:rsidP="00E94384">
      <w:pPr>
        <w:pStyle w:val="Default"/>
        <w:rPr>
          <w:color w:val="auto"/>
          <w:sz w:val="15"/>
          <w:szCs w:val="15"/>
        </w:rPr>
      </w:pPr>
      <w:r>
        <w:rPr>
          <w:color w:val="auto"/>
        </w:rPr>
        <w:t>V </w:t>
      </w:r>
      <w:proofErr w:type="spellStart"/>
      <w:r>
        <w:rPr>
          <w:color w:val="auto"/>
        </w:rPr>
        <w:t>Kuřimi</w:t>
      </w:r>
      <w:proofErr w:type="spellEnd"/>
      <w:r>
        <w:rPr>
          <w:color w:val="auto"/>
        </w:rPr>
        <w:t xml:space="preserve"> 1.9.2021                                                                     </w:t>
      </w:r>
      <w:proofErr w:type="spellStart"/>
      <w:proofErr w:type="gramStart"/>
      <w:r>
        <w:rPr>
          <w:color w:val="auto"/>
        </w:rPr>
        <w:t>Mgr.Lemka</w:t>
      </w:r>
      <w:proofErr w:type="spellEnd"/>
      <w:proofErr w:type="gramEnd"/>
      <w:r>
        <w:rPr>
          <w:color w:val="auto"/>
        </w:rPr>
        <w:t xml:space="preserve"> Novotná -ředitelk</w:t>
      </w:r>
      <w:r w:rsidR="00763608">
        <w:rPr>
          <w:color w:val="auto"/>
        </w:rPr>
        <w:t>a</w:t>
      </w:r>
    </w:p>
    <w:p w:rsidR="00E94384" w:rsidRDefault="00E94384" w:rsidP="00E94384">
      <w:pPr>
        <w:pStyle w:val="Default"/>
        <w:rPr>
          <w:color w:val="auto"/>
          <w:sz w:val="15"/>
          <w:szCs w:val="15"/>
        </w:rPr>
      </w:pPr>
    </w:p>
    <w:p w:rsidR="00E94384" w:rsidRDefault="00E94384" w:rsidP="00E94384">
      <w:pPr>
        <w:pStyle w:val="Default"/>
        <w:rPr>
          <w:color w:val="auto"/>
          <w:sz w:val="15"/>
          <w:szCs w:val="15"/>
        </w:rPr>
      </w:pPr>
    </w:p>
    <w:p w:rsidR="00F75931" w:rsidRDefault="00F75931" w:rsidP="00F75931">
      <w:pPr>
        <w:pStyle w:val="Default"/>
        <w:pageBreakBefore/>
        <w:rPr>
          <w:color w:val="auto"/>
        </w:rPr>
      </w:pPr>
    </w:p>
    <w:p w:rsidR="00E94384" w:rsidRDefault="00E94384" w:rsidP="00F75931">
      <w:pPr>
        <w:pStyle w:val="Default"/>
        <w:rPr>
          <w:color w:val="auto"/>
          <w:sz w:val="15"/>
          <w:szCs w:val="15"/>
        </w:rPr>
      </w:pPr>
    </w:p>
    <w:p w:rsidR="00F75931" w:rsidRDefault="00F75931" w:rsidP="00F75931">
      <w:pPr>
        <w:pStyle w:val="Default"/>
        <w:pageBreakBefore/>
        <w:rPr>
          <w:color w:val="auto"/>
        </w:rPr>
      </w:pPr>
    </w:p>
    <w:sectPr w:rsidR="00F75931" w:rsidSect="00C2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2999A6"/>
    <w:multiLevelType w:val="hybridMultilevel"/>
    <w:tmpl w:val="0752A3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4FEB656"/>
    <w:multiLevelType w:val="hybridMultilevel"/>
    <w:tmpl w:val="368F3B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727D25E"/>
    <w:multiLevelType w:val="hybridMultilevel"/>
    <w:tmpl w:val="EC791F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6FA764B"/>
    <w:multiLevelType w:val="hybridMultilevel"/>
    <w:tmpl w:val="F26E05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D80BE95"/>
    <w:multiLevelType w:val="hybridMultilevel"/>
    <w:tmpl w:val="E295F3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5597F14"/>
    <w:multiLevelType w:val="hybridMultilevel"/>
    <w:tmpl w:val="B4881B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6574548"/>
    <w:multiLevelType w:val="hybridMultilevel"/>
    <w:tmpl w:val="9ADDF0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43B5284"/>
    <w:multiLevelType w:val="hybridMultilevel"/>
    <w:tmpl w:val="C4CEBF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48C6DDB"/>
    <w:multiLevelType w:val="hybridMultilevel"/>
    <w:tmpl w:val="95318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F75931"/>
    <w:rsid w:val="00052B25"/>
    <w:rsid w:val="00763608"/>
    <w:rsid w:val="00776E89"/>
    <w:rsid w:val="00BA22C3"/>
    <w:rsid w:val="00C20941"/>
    <w:rsid w:val="00E00B20"/>
    <w:rsid w:val="00E94384"/>
    <w:rsid w:val="00F75931"/>
    <w:rsid w:val="00F9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9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75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785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Novotna</dc:creator>
  <cp:lastModifiedBy>LS</cp:lastModifiedBy>
  <cp:revision>2</cp:revision>
  <cp:lastPrinted>2021-08-23T08:55:00Z</cp:lastPrinted>
  <dcterms:created xsi:type="dcterms:W3CDTF">2021-08-23T09:01:00Z</dcterms:created>
  <dcterms:modified xsi:type="dcterms:W3CDTF">2021-08-23T09:01:00Z</dcterms:modified>
</cp:coreProperties>
</file>