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3" w:rsidRPr="006E511A" w:rsidRDefault="00D17093" w:rsidP="00D17093">
      <w:pPr>
        <w:pStyle w:val="Bezmezer"/>
        <w:rPr>
          <w:b/>
          <w:snapToGrid w:val="0"/>
        </w:rPr>
      </w:pPr>
      <w:r>
        <w:rPr>
          <w:b/>
          <w:snapToGrid w:val="0"/>
        </w:rPr>
        <w:t xml:space="preserve">Mateřská škola Kuřim, </w:t>
      </w:r>
      <w:proofErr w:type="spellStart"/>
      <w:r>
        <w:rPr>
          <w:b/>
          <w:snapToGrid w:val="0"/>
        </w:rPr>
        <w:t>Zborovská</w:t>
      </w:r>
      <w:proofErr w:type="spellEnd"/>
      <w:r>
        <w:rPr>
          <w:b/>
          <w:snapToGrid w:val="0"/>
        </w:rPr>
        <w:t xml:space="preserve"> 887, okres Brno-venkov, příspěvková </w:t>
      </w:r>
      <w:proofErr w:type="gramStart"/>
      <w:r>
        <w:rPr>
          <w:b/>
          <w:snapToGrid w:val="0"/>
        </w:rPr>
        <w:t xml:space="preserve">organizace </w:t>
      </w:r>
      <w:r>
        <w:rPr>
          <w:snapToGrid w:val="0"/>
        </w:rPr>
        <w:t>,  tel.</w:t>
      </w:r>
      <w:proofErr w:type="gramEnd"/>
      <w:r>
        <w:rPr>
          <w:snapToGrid w:val="0"/>
        </w:rPr>
        <w:t xml:space="preserve">: + 420 541 230 368, mob. tel.: + 420 606 305 352, </w:t>
      </w:r>
    </w:p>
    <w:p w:rsidR="00D17093" w:rsidRPr="006E511A" w:rsidRDefault="00D17093" w:rsidP="00D17093">
      <w:pPr>
        <w:pStyle w:val="Bezmezer"/>
        <w:rPr>
          <w:snapToGrid w:val="0"/>
        </w:rPr>
      </w:pPr>
      <w:r>
        <w:rPr>
          <w:snapToGrid w:val="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napToGrid w:val="0"/>
            <w:sz w:val="18"/>
            <w:szCs w:val="18"/>
          </w:rPr>
          <w:t>www.mskurim.cz</w:t>
        </w:r>
      </w:hyperlink>
      <w:r>
        <w:rPr>
          <w:snapToGrid w:val="0"/>
        </w:rPr>
        <w:t xml:space="preserve"> </w:t>
      </w:r>
    </w:p>
    <w:p w:rsidR="00D17093" w:rsidRDefault="00D17093" w:rsidP="00D17093">
      <w:r>
        <w:t xml:space="preserve">                                                                     </w:t>
      </w:r>
    </w:p>
    <w:p w:rsidR="007C1F03" w:rsidRDefault="007C1F03">
      <w:r>
        <w:rPr>
          <w:sz w:val="40"/>
          <w:szCs w:val="40"/>
        </w:rPr>
        <w:t xml:space="preserve">  </w:t>
      </w:r>
      <w:r w:rsidR="00D17093" w:rsidRPr="007C1F03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</w:t>
      </w:r>
      <w:r w:rsidRPr="007C1F03">
        <w:rPr>
          <w:b/>
          <w:sz w:val="40"/>
          <w:szCs w:val="40"/>
        </w:rPr>
        <w:t xml:space="preserve"> Informace k</w:t>
      </w:r>
      <w:r>
        <w:rPr>
          <w:b/>
          <w:sz w:val="40"/>
          <w:szCs w:val="40"/>
        </w:rPr>
        <w:t> </w:t>
      </w:r>
      <w:r w:rsidRPr="007C1F03">
        <w:rPr>
          <w:b/>
          <w:sz w:val="40"/>
          <w:szCs w:val="40"/>
        </w:rPr>
        <w:t>provozu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MŠ </w:t>
      </w:r>
      <w:r w:rsidRPr="007C1F03">
        <w:rPr>
          <w:b/>
          <w:sz w:val="40"/>
          <w:szCs w:val="40"/>
        </w:rPr>
        <w:t xml:space="preserve"> Kuřim</w:t>
      </w:r>
      <w:proofErr w:type="gramEnd"/>
      <w:r w:rsidRPr="007C1F03">
        <w:rPr>
          <w:b/>
          <w:sz w:val="40"/>
          <w:szCs w:val="40"/>
        </w:rPr>
        <w:t xml:space="preserve"> od 10</w:t>
      </w:r>
      <w:r w:rsidR="005D4577">
        <w:rPr>
          <w:b/>
          <w:sz w:val="40"/>
          <w:szCs w:val="40"/>
        </w:rPr>
        <w:t>.</w:t>
      </w:r>
      <w:r w:rsidRPr="007C1F03">
        <w:rPr>
          <w:b/>
          <w:sz w:val="40"/>
          <w:szCs w:val="40"/>
        </w:rPr>
        <w:t xml:space="preserve"> května 2021</w:t>
      </w:r>
      <w:r w:rsidR="00D17093">
        <w:t xml:space="preserve">                             </w:t>
      </w:r>
    </w:p>
    <w:p w:rsidR="007C1F03" w:rsidRDefault="007C1F03"/>
    <w:p w:rsidR="007C1F03" w:rsidRDefault="007C1F03">
      <w:pPr>
        <w:rPr>
          <w:b/>
          <w:sz w:val="32"/>
          <w:szCs w:val="32"/>
        </w:rPr>
      </w:pPr>
      <w:r>
        <w:rPr>
          <w:sz w:val="32"/>
          <w:szCs w:val="32"/>
        </w:rPr>
        <w:t>V</w:t>
      </w:r>
      <w:r w:rsidRPr="007C1F03">
        <w:rPr>
          <w:sz w:val="32"/>
          <w:szCs w:val="32"/>
        </w:rPr>
        <w:t xml:space="preserve"> návaznosti na  novelizované opatření  Ministerstva zdravotnictví  s účinností </w:t>
      </w:r>
      <w:r w:rsidRPr="007C1F03">
        <w:rPr>
          <w:b/>
          <w:sz w:val="32"/>
          <w:szCs w:val="32"/>
        </w:rPr>
        <w:t>od 10.5.2021</w:t>
      </w:r>
      <w:r w:rsidRPr="007C1F03">
        <w:rPr>
          <w:sz w:val="32"/>
          <w:szCs w:val="32"/>
        </w:rPr>
        <w:t xml:space="preserve"> bude mateřská škola </w:t>
      </w:r>
      <w:r w:rsidR="005D4577">
        <w:rPr>
          <w:sz w:val="32"/>
          <w:szCs w:val="32"/>
        </w:rPr>
        <w:t xml:space="preserve"> </w:t>
      </w:r>
      <w:r w:rsidRPr="007C1F03">
        <w:rPr>
          <w:b/>
          <w:sz w:val="32"/>
          <w:szCs w:val="32"/>
        </w:rPr>
        <w:t>otevřena pro všechny děti bez povinnosti jejich</w:t>
      </w:r>
      <w:r w:rsidRPr="007C1F03">
        <w:rPr>
          <w:sz w:val="32"/>
          <w:szCs w:val="32"/>
        </w:rPr>
        <w:t xml:space="preserve"> </w:t>
      </w:r>
      <w:r w:rsidRPr="007C1F03">
        <w:rPr>
          <w:b/>
          <w:sz w:val="32"/>
          <w:szCs w:val="32"/>
        </w:rPr>
        <w:t>testování</w:t>
      </w:r>
      <w:r>
        <w:rPr>
          <w:b/>
          <w:sz w:val="32"/>
          <w:szCs w:val="32"/>
        </w:rPr>
        <w:t>.</w:t>
      </w:r>
    </w:p>
    <w:p w:rsidR="007C1F03" w:rsidRDefault="007C1F03">
      <w:pPr>
        <w:rPr>
          <w:sz w:val="32"/>
          <w:szCs w:val="32"/>
        </w:rPr>
      </w:pPr>
      <w:r w:rsidRPr="007C1F03">
        <w:rPr>
          <w:sz w:val="32"/>
          <w:szCs w:val="32"/>
        </w:rPr>
        <w:t xml:space="preserve">Děti </w:t>
      </w:r>
      <w:r w:rsidRPr="005D4577">
        <w:rPr>
          <w:b/>
          <w:sz w:val="32"/>
          <w:szCs w:val="32"/>
        </w:rPr>
        <w:t>nemusí nosit ochranný prostředek</w:t>
      </w:r>
      <w:r w:rsidRPr="007C1F03">
        <w:rPr>
          <w:sz w:val="32"/>
          <w:szCs w:val="32"/>
        </w:rPr>
        <w:t xml:space="preserve"> po celou dobu</w:t>
      </w:r>
      <w:r w:rsidR="005D4577">
        <w:rPr>
          <w:sz w:val="32"/>
          <w:szCs w:val="32"/>
        </w:rPr>
        <w:t>,</w:t>
      </w:r>
      <w:r w:rsidRPr="007C1F03">
        <w:rPr>
          <w:sz w:val="32"/>
          <w:szCs w:val="32"/>
        </w:rPr>
        <w:t xml:space="preserve"> kterou stráví v</w:t>
      </w:r>
      <w:r>
        <w:rPr>
          <w:sz w:val="32"/>
          <w:szCs w:val="32"/>
        </w:rPr>
        <w:t> </w:t>
      </w:r>
      <w:r w:rsidRPr="007C1F03">
        <w:rPr>
          <w:sz w:val="32"/>
          <w:szCs w:val="32"/>
        </w:rPr>
        <w:t>MŠ</w:t>
      </w:r>
      <w:r>
        <w:rPr>
          <w:sz w:val="32"/>
          <w:szCs w:val="32"/>
        </w:rPr>
        <w:t>.</w:t>
      </w:r>
    </w:p>
    <w:p w:rsidR="007C1F03" w:rsidRPr="007C1F03" w:rsidRDefault="007C1F03">
      <w:pPr>
        <w:rPr>
          <w:sz w:val="32"/>
          <w:szCs w:val="32"/>
        </w:rPr>
      </w:pPr>
      <w:r w:rsidRPr="005D4577">
        <w:rPr>
          <w:b/>
          <w:sz w:val="32"/>
          <w:szCs w:val="32"/>
        </w:rPr>
        <w:t>Zákonní zástupci</w:t>
      </w:r>
      <w:r>
        <w:rPr>
          <w:sz w:val="32"/>
          <w:szCs w:val="32"/>
        </w:rPr>
        <w:t xml:space="preserve"> dětí </w:t>
      </w:r>
      <w:r w:rsidRPr="005D4577">
        <w:rPr>
          <w:b/>
          <w:sz w:val="32"/>
          <w:szCs w:val="32"/>
        </w:rPr>
        <w:t>mají povinnost nosit ochranný prostředek</w:t>
      </w:r>
      <w:r>
        <w:rPr>
          <w:sz w:val="32"/>
          <w:szCs w:val="32"/>
        </w:rPr>
        <w:t xml:space="preserve"> ve vnitřních prostor</w:t>
      </w:r>
      <w:r w:rsidR="005D4577">
        <w:rPr>
          <w:sz w:val="32"/>
          <w:szCs w:val="32"/>
        </w:rPr>
        <w:t>á</w:t>
      </w:r>
      <w:r>
        <w:rPr>
          <w:sz w:val="32"/>
          <w:szCs w:val="32"/>
        </w:rPr>
        <w:t>ch MŠ</w:t>
      </w:r>
      <w:r w:rsidR="005D457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C1F03" w:rsidRDefault="007C1F03"/>
    <w:p w:rsidR="00077175" w:rsidRDefault="00077175">
      <w:r>
        <w:rPr>
          <w:noProof/>
          <w:lang w:eastAsia="cs-CZ"/>
        </w:rPr>
        <w:drawing>
          <wp:inline distT="0" distB="0" distL="0" distR="0">
            <wp:extent cx="8458200" cy="1676400"/>
            <wp:effectExtent l="19050" t="0" r="0" b="0"/>
            <wp:docPr id="1" name="obrázek 1" descr="After School Day Care at Netaji Nagar and Behala: The best place to nurture life our generations –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 School Day Care at Netaji Nagar and Behala: The best place to nurture life our generations – After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93" w:rsidRPr="005D4577" w:rsidRDefault="00D17093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</w:t>
      </w:r>
      <w:r w:rsidR="005D4577">
        <w:t xml:space="preserve">                </w:t>
      </w:r>
      <w:r w:rsidR="005D4577" w:rsidRPr="005D4577">
        <w:rPr>
          <w:sz w:val="32"/>
          <w:szCs w:val="32"/>
        </w:rPr>
        <w:t>Moc se na vás</w:t>
      </w:r>
      <w:r w:rsidRPr="005D4577">
        <w:rPr>
          <w:sz w:val="32"/>
          <w:szCs w:val="32"/>
        </w:rPr>
        <w:t xml:space="preserve"> </w:t>
      </w:r>
      <w:r w:rsidR="005D4577" w:rsidRPr="005D4577">
        <w:rPr>
          <w:sz w:val="32"/>
          <w:szCs w:val="32"/>
        </w:rPr>
        <w:t>těšíme,</w:t>
      </w:r>
      <w:r w:rsidR="005D4577">
        <w:rPr>
          <w:sz w:val="32"/>
          <w:szCs w:val="32"/>
        </w:rPr>
        <w:t xml:space="preserve"> </w:t>
      </w:r>
      <w:r w:rsidR="005D4577" w:rsidRPr="005D4577">
        <w:rPr>
          <w:sz w:val="32"/>
          <w:szCs w:val="32"/>
        </w:rPr>
        <w:t>kolektiv MŠ Kuřim</w:t>
      </w:r>
      <w:r w:rsidR="005D4577">
        <w:rPr>
          <w:sz w:val="32"/>
          <w:szCs w:val="32"/>
        </w:rPr>
        <w:t>.</w:t>
      </w:r>
    </w:p>
    <w:sectPr w:rsidR="00D17093" w:rsidRPr="005D4577" w:rsidSect="00D17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175"/>
    <w:rsid w:val="00077175"/>
    <w:rsid w:val="002039B5"/>
    <w:rsid w:val="002958E4"/>
    <w:rsid w:val="005D4577"/>
    <w:rsid w:val="007203F0"/>
    <w:rsid w:val="007C1F03"/>
    <w:rsid w:val="009D6026"/>
    <w:rsid w:val="00C22870"/>
    <w:rsid w:val="00D17093"/>
    <w:rsid w:val="00E00E2E"/>
    <w:rsid w:val="00F31986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1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17093"/>
    <w:rPr>
      <w:color w:val="0000FF"/>
      <w:u w:val="single"/>
    </w:rPr>
  </w:style>
  <w:style w:type="paragraph" w:styleId="Bezmezer">
    <w:name w:val="No Spacing"/>
    <w:uiPriority w:val="1"/>
    <w:qFormat/>
    <w:rsid w:val="00D17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skur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3</cp:revision>
  <cp:lastPrinted>2021-05-05T08:16:00Z</cp:lastPrinted>
  <dcterms:created xsi:type="dcterms:W3CDTF">2021-05-05T08:16:00Z</dcterms:created>
  <dcterms:modified xsi:type="dcterms:W3CDTF">2021-05-05T08:18:00Z</dcterms:modified>
</cp:coreProperties>
</file>